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24A1" w14:textId="3CCB757A" w:rsidR="00AD59AB" w:rsidRDefault="00844357" w:rsidP="0084435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1B5C496" wp14:editId="395D4A0E">
            <wp:extent cx="2156460" cy="1934845"/>
            <wp:effectExtent l="0" t="0" r="0" b="8255"/>
            <wp:docPr id="118704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810" cy="194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DA10A7" w14:textId="38B7EA8E" w:rsidR="00F86644" w:rsidRPr="00C619CB" w:rsidRDefault="00F86644" w:rsidP="00844357">
      <w:pPr>
        <w:jc w:val="center"/>
        <w:rPr>
          <w:b/>
          <w:bCs/>
          <w:sz w:val="28"/>
          <w:szCs w:val="28"/>
        </w:rPr>
      </w:pPr>
      <w:r w:rsidRPr="00C619CB">
        <w:rPr>
          <w:b/>
          <w:bCs/>
          <w:sz w:val="28"/>
          <w:szCs w:val="28"/>
        </w:rPr>
        <w:t>Courgette</w:t>
      </w:r>
    </w:p>
    <w:p w14:paraId="15BDB1A2" w14:textId="4C6DC731" w:rsidR="00F86644" w:rsidRDefault="00C619CB" w:rsidP="00844357">
      <w:pPr>
        <w:jc w:val="center"/>
      </w:pPr>
      <w:r>
        <w:t>(</w:t>
      </w:r>
      <w:r w:rsidR="00F86644">
        <w:t>Cucurbita pepo</w:t>
      </w:r>
      <w:r>
        <w:t>)</w:t>
      </w:r>
    </w:p>
    <w:p w14:paraId="29545AF6" w14:textId="00E832E9" w:rsidR="00F86644" w:rsidRDefault="00F86644" w:rsidP="00F86644">
      <w:r>
        <w:t>Courgette is a variety of summer squash known for its tender fruits and vigorous growth during the warm season.</w:t>
      </w:r>
      <w:r w:rsidR="00291337" w:rsidRPr="00291337">
        <w:t xml:space="preserve"> </w:t>
      </w:r>
      <w:r w:rsidR="00291337" w:rsidRPr="00291337">
        <w:t>Courgette is believed to have originated in Central America and Mexico but is now cultivated worldwide.</w:t>
      </w:r>
      <w:r w:rsidR="00291337" w:rsidRPr="00291337">
        <w:t xml:space="preserve"> </w:t>
      </w:r>
      <w:r w:rsidR="00291337" w:rsidRPr="00291337">
        <w:t>Courgette is an annual plant grown for its fruits, which are harvested while immature and tender.</w:t>
      </w:r>
    </w:p>
    <w:p w14:paraId="1643FF74" w14:textId="48457DA7" w:rsidR="00291337" w:rsidRDefault="00291337" w:rsidP="00F86644">
      <w:r>
        <w:t>•</w:t>
      </w:r>
      <w:r w:rsidRPr="00291337">
        <w:rPr>
          <w:b/>
          <w:bCs/>
        </w:rPr>
        <w:t>HARDINESS</w:t>
      </w:r>
      <w:r>
        <w:rPr>
          <w:b/>
          <w:bCs/>
        </w:rPr>
        <w:t xml:space="preserve"> </w:t>
      </w:r>
      <w:r w:rsidR="006A63B7" w:rsidRPr="006A63B7">
        <w:t>Fully hardy to frost tender.</w:t>
      </w:r>
    </w:p>
    <w:p w14:paraId="03F1C0F5" w14:textId="6296F9FD" w:rsidR="00F86644" w:rsidRPr="006A63B7" w:rsidRDefault="006A63B7" w:rsidP="00F86644">
      <w:r>
        <w:t>•</w:t>
      </w:r>
      <w:r w:rsidRPr="006A63B7">
        <w:rPr>
          <w:b/>
          <w:bCs/>
        </w:rPr>
        <w:t>CULTIVATION</w:t>
      </w:r>
      <w:r w:rsidRPr="006A63B7">
        <w:t xml:space="preserve"> </w:t>
      </w:r>
      <w:r w:rsidRPr="006A63B7">
        <w:t>Grow courgettes in well-drained, fertile soil rich in organic matter; a slightly acidic to neutral pH is preferred.</w:t>
      </w:r>
      <w:r w:rsidRPr="006A63B7">
        <w:t xml:space="preserve"> </w:t>
      </w:r>
      <w:r w:rsidRPr="006A63B7">
        <w:t>Plant in full sun for best growth and fruiting; courgettes require at least 6-8 hours of direct sunlight daily.</w:t>
      </w:r>
      <w:r w:rsidRPr="006A63B7">
        <w:t xml:space="preserve"> </w:t>
      </w:r>
      <w:r w:rsidRPr="006A63B7">
        <w:t>Keep the soil consistently moist but not waterlogged</w:t>
      </w:r>
      <w:r w:rsidRPr="006A63B7">
        <w:t>,</w:t>
      </w:r>
      <w:r w:rsidRPr="006A63B7">
        <w:t xml:space="preserve"> water deeply and regularly, especially during hot and dry periods.</w:t>
      </w:r>
      <w:r w:rsidRPr="006A63B7">
        <w:t xml:space="preserve"> </w:t>
      </w:r>
      <w:r w:rsidRPr="006A63B7">
        <w:t>Courgette plants are bushy and compact, spreading out as they grow and producing abundant fruits.</w:t>
      </w:r>
    </w:p>
    <w:p w14:paraId="4B74B724" w14:textId="7065CC43" w:rsidR="00F86644" w:rsidRPr="006A63B7" w:rsidRDefault="006A63B7" w:rsidP="00F86644">
      <w:pPr>
        <w:rPr>
          <w:b/>
          <w:bCs/>
        </w:rPr>
      </w:pPr>
      <w:r>
        <w:t>•</w:t>
      </w:r>
      <w:r w:rsidRPr="006A63B7">
        <w:rPr>
          <w:b/>
          <w:bCs/>
        </w:rPr>
        <w:t>PROPAGATION</w:t>
      </w:r>
    </w:p>
    <w:p w14:paraId="57A2B02D" w14:textId="77777777" w:rsidR="00F86644" w:rsidRDefault="00F86644" w:rsidP="00F86644">
      <w:r w:rsidRPr="00AD59AB">
        <w:rPr>
          <w:b/>
          <w:bCs/>
        </w:rPr>
        <w:t>Seeds:</w:t>
      </w:r>
      <w:r>
        <w:t xml:space="preserve"> Start courgettes from seeds directly sown in the garden after the last frost date; seeds can also be started indoors and transplanted later.</w:t>
      </w:r>
    </w:p>
    <w:p w14:paraId="174D8EDC" w14:textId="77777777" w:rsidR="00F86644" w:rsidRDefault="00F86644" w:rsidP="00F86644">
      <w:r w:rsidRPr="00AD59AB">
        <w:rPr>
          <w:b/>
          <w:bCs/>
        </w:rPr>
        <w:t>Transplanting:</w:t>
      </w:r>
      <w:r>
        <w:t xml:space="preserve"> Courgette seedlings can be transplanted into the garden once the soil has warmed up and all danger of frost has passed.</w:t>
      </w:r>
    </w:p>
    <w:p w14:paraId="6FF5A54A" w14:textId="7A4BDCB1" w:rsidR="00AD59AB" w:rsidRDefault="00AD59AB" w:rsidP="00AD59AB">
      <w:r>
        <w:t>•</w:t>
      </w:r>
      <w:r w:rsidRPr="00AD59AB">
        <w:rPr>
          <w:b/>
          <w:bCs/>
        </w:rPr>
        <w:t>PESTS AND DISEASES</w:t>
      </w:r>
      <w:r>
        <w:t xml:space="preserve"> </w:t>
      </w:r>
      <w:r>
        <w:t>Slugs and snails can eat seedlings and young plants, and sometimes flowers and young fruits too, especially in damp weather.</w:t>
      </w:r>
      <w:r>
        <w:t xml:space="preserve"> Powdery mildew can also be a problem in damp conditions.</w:t>
      </w:r>
    </w:p>
    <w:p w14:paraId="4456ADBA" w14:textId="4EDDD4F6" w:rsidR="00F86644" w:rsidRDefault="00AD59AB" w:rsidP="00F86644">
      <w:r>
        <w:t>•</w:t>
      </w:r>
      <w:r w:rsidRPr="00AD59AB">
        <w:rPr>
          <w:b/>
          <w:bCs/>
        </w:rPr>
        <w:t>USES</w:t>
      </w:r>
    </w:p>
    <w:p w14:paraId="1438BFCD" w14:textId="7178D1EE" w:rsidR="00F86644" w:rsidRDefault="00F86644" w:rsidP="00F86644">
      <w:r>
        <w:t>Edible Fruits:</w:t>
      </w:r>
      <w:r w:rsidR="00AD59AB" w:rsidRPr="00AD59AB">
        <w:t xml:space="preserve"> </w:t>
      </w:r>
      <w:r w:rsidR="00AD59AB" w:rsidRPr="00AD59AB">
        <w:t xml:space="preserve">Courgettes produce elongated, cylindrical fruits with tender skins and mild </w:t>
      </w:r>
      <w:r w:rsidR="00AD59AB" w:rsidRPr="00AD59AB">
        <w:t>flavour</w:t>
      </w:r>
      <w:r w:rsidR="00AD59AB" w:rsidRPr="00AD59AB">
        <w:t>.</w:t>
      </w:r>
      <w:r w:rsidR="00AD59AB" w:rsidRPr="00AD59AB">
        <w:t xml:space="preserve"> </w:t>
      </w:r>
      <w:r w:rsidR="00AD59AB" w:rsidRPr="00AD59AB">
        <w:t>They are used in salads, stir-fries, sautés, grilled dishes, and baked goods like zucchini bread.</w:t>
      </w:r>
    </w:p>
    <w:p w14:paraId="6022CB0D" w14:textId="10DADC09" w:rsidR="00F86644" w:rsidRDefault="00AD59AB" w:rsidP="00F86644">
      <w:r>
        <w:t>•</w:t>
      </w:r>
      <w:r w:rsidRPr="00AD59AB">
        <w:rPr>
          <w:b/>
          <w:bCs/>
        </w:rPr>
        <w:t>OTHER BENEFITS</w:t>
      </w:r>
    </w:p>
    <w:p w14:paraId="31D498AD" w14:textId="7D22BCF4" w:rsidR="00F86644" w:rsidRDefault="00F86644" w:rsidP="00F86644">
      <w:r w:rsidRPr="00AD59AB">
        <w:rPr>
          <w:b/>
          <w:bCs/>
        </w:rPr>
        <w:t>Nutritional Value:</w:t>
      </w:r>
      <w:r>
        <w:t xml:space="preserve"> Courgettes are low in calories and rich in water content, dietary </w:t>
      </w:r>
      <w:r w:rsidR="00AD59AB">
        <w:t>fibre</w:t>
      </w:r>
      <w:r>
        <w:t>, vitamins (especially vitamin C), and minerals.</w:t>
      </w:r>
    </w:p>
    <w:p w14:paraId="24A7650C" w14:textId="43F1EE5A" w:rsidR="00657608" w:rsidRDefault="00F86644" w:rsidP="00F86644">
      <w:r w:rsidRPr="00AD59AB">
        <w:rPr>
          <w:b/>
          <w:bCs/>
        </w:rPr>
        <w:t>Versatile Cooking Ingredient:</w:t>
      </w:r>
      <w:r>
        <w:t xml:space="preserve"> Courgettes can be cooked in various ways and used as a substitute for pasta in dishes like zoodles (zucchini noodles).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44"/>
    <w:rsid w:val="00291337"/>
    <w:rsid w:val="00657608"/>
    <w:rsid w:val="006A63B7"/>
    <w:rsid w:val="006E1659"/>
    <w:rsid w:val="00844357"/>
    <w:rsid w:val="00AD59AB"/>
    <w:rsid w:val="00B3549C"/>
    <w:rsid w:val="00C619CB"/>
    <w:rsid w:val="00F8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CB8A"/>
  <w15:chartTrackingRefBased/>
  <w15:docId w15:val="{F55ADD16-D662-453C-8F08-F6AA9A58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6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6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6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6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6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6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1F3B3-F059-4EA4-8DD7-75DC90CFE552}"/>
</file>

<file path=customXml/itemProps2.xml><?xml version="1.0" encoding="utf-8"?>
<ds:datastoreItem xmlns:ds="http://schemas.openxmlformats.org/officeDocument/2006/customXml" ds:itemID="{A8475AF6-C7CE-4E95-BEBE-902B616B27BA}"/>
</file>

<file path=customXml/itemProps3.xml><?xml version="1.0" encoding="utf-8"?>
<ds:datastoreItem xmlns:ds="http://schemas.openxmlformats.org/officeDocument/2006/customXml" ds:itemID="{F0B33C0F-B560-4858-B254-69DCAC20A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2</cp:revision>
  <dcterms:created xsi:type="dcterms:W3CDTF">2024-05-05T10:51:00Z</dcterms:created>
  <dcterms:modified xsi:type="dcterms:W3CDTF">2024-05-07T16:23:00Z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